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71" w:rsidRDefault="000B6471" w:rsidP="000B6471">
      <w:pPr>
        <w:spacing w:after="0"/>
        <w:jc w:val="both"/>
      </w:pPr>
      <w:r>
        <w:t>Технологическая карта урока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ТЕХНОЛОГИЧЕСКАЯ КАРТА УРОКА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Технологическая карта урока — это обобщенно-графическое выражение сценария урока, основа его проектирования, средство представления учителем индивидуальных методов педагогической деятельности.</w:t>
      </w:r>
    </w:p>
    <w:p w:rsidR="000B6471" w:rsidRDefault="000B6471" w:rsidP="000B6471">
      <w:pPr>
        <w:spacing w:after="0"/>
        <w:jc w:val="both"/>
      </w:pPr>
      <w:r>
        <w:t>(Мороз Н.Я. Конструирование технологической карты урока. Научно-методическое пособие. — Витебск, 2006.)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ФГОС ООО, утвержденный Приказом Министерства образования и науки Российской Федерации № 1897 от 17 декабря 2010 г.,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B6471" w:rsidRDefault="000B6471" w:rsidP="000B6471">
      <w:pPr>
        <w:pStyle w:val="a3"/>
        <w:numPr>
          <w:ilvl w:val="0"/>
          <w:numId w:val="1"/>
        </w:numPr>
        <w:spacing w:after="0"/>
        <w:jc w:val="both"/>
      </w:pPr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</w:t>
      </w:r>
      <w:r>
        <w:t>-</w:t>
      </w:r>
      <w:r>
        <w:t>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B6471" w:rsidRDefault="000B6471" w:rsidP="000B6471">
      <w:pPr>
        <w:pStyle w:val="a3"/>
        <w:numPr>
          <w:ilvl w:val="0"/>
          <w:numId w:val="1"/>
        </w:numPr>
        <w:spacing w:after="0"/>
        <w:jc w:val="both"/>
      </w:pPr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B6471" w:rsidRDefault="000B6471" w:rsidP="000B6471">
      <w:pPr>
        <w:pStyle w:val="a3"/>
        <w:numPr>
          <w:ilvl w:val="0"/>
          <w:numId w:val="1"/>
        </w:numPr>
        <w:spacing w:after="0"/>
        <w:jc w:val="both"/>
      </w:pPr>
      <w: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lastRenderedPageBreak/>
        <w:t>Методологическая основа новых стандартов — системно-деятельностный подход, нацеленный на развитие личности. Учебный процесс должен быть организован таким образом, чтобы обеспечить учащемуся общекультурное, личностное, познавательное развитие, и, главное, вооружить таким важным умением, как умение учиться.</w:t>
      </w:r>
    </w:p>
    <w:p w:rsidR="000B6471" w:rsidRDefault="000B6471" w:rsidP="000B6471">
      <w:pPr>
        <w:spacing w:after="0"/>
        <w:jc w:val="both"/>
      </w:pPr>
      <w:r>
        <w:t>В ходе введения ФГОС каждый учитель столкнется с важностью и необходимостью достижения обучающимися трех групп планируемых образовательных результатов, сформулированных не в виде перечня знаний, умений и навыков, а в виде формируемых способов деятельности.</w:t>
      </w:r>
    </w:p>
    <w:p w:rsidR="000B6471" w:rsidRDefault="000B6471" w:rsidP="000B6471">
      <w:pPr>
        <w:spacing w:after="0"/>
        <w:jc w:val="both"/>
      </w:pPr>
      <w:r>
        <w:t>Это порождает ряд требований не только к содержанию, но и к форме организации образовательного процесса. Для педагога становится актуальным в первую очередь умение планировать и строить урок так, чтобы осознанно осуществлять формирование результатов обучения. Эта необходимость определяет структуру технокарты урока, которая призвана зафиксировать не только виды деятельности учителя и учащихся на уроке, но и виды предполагаемых образовательных результатов.</w:t>
      </w:r>
    </w:p>
    <w:p w:rsidR="000B6471" w:rsidRDefault="000B6471" w:rsidP="000B6471">
      <w:pPr>
        <w:spacing w:after="0"/>
        <w:jc w:val="both"/>
      </w:pPr>
      <w:r>
        <w:t>Наиболее удачной формой для технокарты урока является таблица. Исходя из особенностей системно-деятельностного подхода определяются вертикальные столбцы карты: деятельность учителя и деятельность учащегося. Количество горизонтальных столбцов зависит от типа урока, т.к. тип урока определяет количество этапов, необходимых для его реализации.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Образец технологической карты урока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ФГОС вводит новое понимание образовательных результатов — в виде формируемых способов деятельности. Поэтому графа «Деятельность учащихся» структурируется соответственно видам деятельности, каждая их которых также делится на осуществляемые действия и формируемые способы деятельности.</w:t>
      </w:r>
    </w:p>
    <w:p w:rsidR="000B6471" w:rsidRDefault="000B6471" w:rsidP="000B6471">
      <w:pPr>
        <w:spacing w:after="0"/>
        <w:jc w:val="both"/>
      </w:pPr>
      <w:r>
        <w:t xml:space="preserve">Базовой образовательной технологией, которая реализует требования ФГОС, является формирование универсальных учебных действий. Именно их виды, </w:t>
      </w:r>
      <w:r>
        <w:t>в совокупности,</w:t>
      </w:r>
      <w:r>
        <w:t xml:space="preserve"> представляющие группу метапредметных результатов, определяют содержание видов деятельности в технокарте.</w:t>
      </w:r>
    </w:p>
    <w:p w:rsidR="000B6471" w:rsidRDefault="000B6471" w:rsidP="000B6471">
      <w:pPr>
        <w:spacing w:after="0"/>
        <w:jc w:val="both"/>
      </w:pPr>
      <w:r>
        <w:t>Достоинством подобных технологических карт является то, что карта дает возможность четко выделить формируемые у обучающихся способы деятельности в строгом соответствии с видами осуществляемой на уроке деятельности. Кроме этого, она достаточно универсальна и может использоваться для проектирования уроков в разных дидактических системах, которые реализуют деятельностный подход.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Технологическая карта урока – это современная форма планирования педагогического взаимодействия учителя и обучающихся.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Учитель с многолетним опытом работы в общеобразовательной школе </w:t>
      </w:r>
      <w:r>
        <w:t>предлагает,</w:t>
      </w:r>
      <w:r>
        <w:t xml:space="preserve"> как вариант конспекта урока технологическую карту. </w:t>
      </w:r>
      <w:proofErr w:type="spellStart"/>
      <w:r>
        <w:t>Технокарта</w:t>
      </w:r>
      <w:proofErr w:type="spellEnd"/>
      <w:r>
        <w:t xml:space="preserve"> отличается от традиционного конспекта только формой.</w:t>
      </w:r>
    </w:p>
    <w:p w:rsidR="000B6471" w:rsidRDefault="000B6471" w:rsidP="000B6471">
      <w:pPr>
        <w:spacing w:after="0"/>
        <w:jc w:val="both"/>
      </w:pPr>
      <w:r>
        <w:t>В начале технологической карты дается традиционная «шапка», далее — в виде таблицы — основные элементы содержания. Как правило, после таблицы уместно разместить дополнения — например, тест или задачи с решением, схемы и пр. Технологическая карта урока позволяет экономить время учителя на написание конспекта и больше времени уделять творческой составляющей педагогического труда.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ЭТАПЫ УРОКА: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Организационный момент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Проверка домашнего задания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Актуализация субъективного опыта учащихся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Изучение новых знаний и способов деятельности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Первичная проверка понимания изученного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Закрепление пройденного материала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Применение изученного материала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Обобщение и систематизация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Контроль и самоконтроль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Коррекция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Домашнее задание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Подведение итогов учебного занятия</w:t>
      </w:r>
    </w:p>
    <w:p w:rsidR="000B6471" w:rsidRDefault="000B6471" w:rsidP="000B6471">
      <w:pPr>
        <w:pStyle w:val="a3"/>
        <w:numPr>
          <w:ilvl w:val="0"/>
          <w:numId w:val="2"/>
        </w:numPr>
        <w:spacing w:after="0"/>
        <w:jc w:val="both"/>
      </w:pPr>
      <w:r>
        <w:t>Рефлексия.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При необходимости несколько этапов могут быть объединены в один. Однако некоторые из них носят инвариантный характер, поэтому должны быть на каждом уроке: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pStyle w:val="a3"/>
        <w:numPr>
          <w:ilvl w:val="0"/>
          <w:numId w:val="3"/>
        </w:numPr>
        <w:spacing w:after="0"/>
        <w:jc w:val="both"/>
      </w:pPr>
      <w:r>
        <w:t>Этап организации учебного занятия;</w:t>
      </w:r>
    </w:p>
    <w:p w:rsidR="000B6471" w:rsidRDefault="000B6471" w:rsidP="000B6471">
      <w:pPr>
        <w:pStyle w:val="a3"/>
        <w:numPr>
          <w:ilvl w:val="0"/>
          <w:numId w:val="3"/>
        </w:numPr>
        <w:spacing w:after="0"/>
        <w:jc w:val="both"/>
      </w:pPr>
      <w:r>
        <w:t>Этап подготовки учащихся к активной основной учебно-познавательной деятельности;</w:t>
      </w:r>
    </w:p>
    <w:p w:rsidR="000B6471" w:rsidRDefault="000B6471" w:rsidP="000B6471">
      <w:pPr>
        <w:pStyle w:val="a3"/>
        <w:numPr>
          <w:ilvl w:val="0"/>
          <w:numId w:val="3"/>
        </w:numPr>
        <w:spacing w:after="0"/>
        <w:jc w:val="both"/>
      </w:pPr>
      <w:r>
        <w:t>Основной этап (этап изучения новых знаний и способов деятельности);</w:t>
      </w:r>
    </w:p>
    <w:p w:rsidR="000B6471" w:rsidRDefault="000B6471" w:rsidP="000B6471">
      <w:pPr>
        <w:pStyle w:val="a3"/>
        <w:numPr>
          <w:ilvl w:val="0"/>
          <w:numId w:val="3"/>
        </w:numPr>
        <w:spacing w:after="0"/>
        <w:jc w:val="both"/>
      </w:pPr>
      <w:r>
        <w:t>Этап подведения итогов учебного занятия;</w:t>
      </w:r>
    </w:p>
    <w:p w:rsidR="000B6471" w:rsidRDefault="000B6471" w:rsidP="000B6471">
      <w:pPr>
        <w:pStyle w:val="a3"/>
        <w:numPr>
          <w:ilvl w:val="0"/>
          <w:numId w:val="3"/>
        </w:numPr>
        <w:spacing w:after="0"/>
        <w:jc w:val="both"/>
      </w:pPr>
      <w:r>
        <w:t>Рефлексия.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Основной этап зависит от учебных целей, что, в свою очередь, определяет тип учебного занятия.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lastRenderedPageBreak/>
        <w:t>Работа учащихся над соответствующими задачами на уроке может осуществляться как индивидуально, так и в парах или группах.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Рассмотрим особенности организации и управления учебным процессом в условиях дифференцированного обучения.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ПРОВЕРКА ДОМАШНЕГО ЗАДАНИЯ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Начать этот этап целесообразно с фронтальной проверки наличия домашнего задания у всех учеников с целью определения тех, кто его не выполнил, и организации выполнения этими учениками хотя бы части домашнего задания самого низкого уровня и повторения теоретического материала учебника при опосредованной или непосредственной помощи учителя.</w:t>
      </w:r>
    </w:p>
    <w:p w:rsidR="000B6471" w:rsidRDefault="000B6471" w:rsidP="000B6471">
      <w:pPr>
        <w:spacing w:after="0"/>
        <w:jc w:val="both"/>
      </w:pPr>
      <w:r>
        <w:t>Проверка качества выполнения домашнего задания проводится не всегда, но если задание сложное, то целесообразно организовать дифференцированную проверку с последовательным «отключением» групп, например, на самостоятельную работу с учебником.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ПОДГОТОВКА К АКТИВНОЙ УЧЕБНО-ПОЗНАВАТЕЛЬНОЙ ДЕЯТЕЛЬНОСТИ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Подведя итоги предыдущего этапа урока, учитель проговаривает мотивацию учебной деятельности для всего класса и начинает устный опрос по теме предыдущего урока учеников из 4 группы, которым после этого дается индивидуальное задание творческого характера. Затем отвечают ученики 3 группы и тоже получают задания для самостоятельной работы. Опрос учащихся 1 и 2 групп происходит индивидуально на фоне самостоятельной работы класса.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УСВОЕНИЕ НОВЫХ ЗНАНИЙ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Для выравнивания условий восприятия нового материала предлагается в большом количестве повторений объяснения нового материала для учащихся 1 и 2 групп. Повторяющиеся объяснения учителя должны носить вариативный характер и проводиться на фоне групп учащихся, работающих самостоятельно.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ПЕРВИЧНАЯ ПРОВЕРКА ПОНИМАНИЯ НОВОГО МАТЕРИАЛА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Этот этап проводится фронтально. Дифференцированный подход к учащимся разных типологических групп заключается в «адресности» вопросов различного типа в условиях фронтальной работы.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ПЕРВИЧНОЕ ЗАКРЕПЛЕНИЕ ЗНАНИЙ. ЗАКРЕПЛЕНИЕ ЗНАНИЙ. ОБОБЩЕНИЕ И СИСТЕМАТИЗАЦИЯ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Эти этапы урока строятся по одному принципу и их нельзя рассматривать обособленно, потому что по технологии дифференцированного обучения между ними нет общих четких для всех типологических групп «границ». Основной на этом этапе — метод управляемой самостоятельной работы.</w:t>
      </w:r>
    </w:p>
    <w:p w:rsidR="000B6471" w:rsidRDefault="000B6471" w:rsidP="000B6471">
      <w:pPr>
        <w:spacing w:after="0"/>
        <w:jc w:val="both"/>
      </w:pPr>
      <w:r>
        <w:t>Ученики 1 группы для закрепления знаний, формирования навыков и умений нуждаются не только в большей помощи учителя, но и в большем количестве задач репродуктивного характера (воспроизводящая самостоятельная работа по образцу).</w:t>
      </w:r>
    </w:p>
    <w:p w:rsidR="000B6471" w:rsidRDefault="000B6471" w:rsidP="000B6471">
      <w:pPr>
        <w:spacing w:after="0"/>
        <w:jc w:val="both"/>
      </w:pPr>
      <w:r>
        <w:t>Ученики каждой группы могут выполнять незначительное количество заданий для другого (более высокого уровня) типа самостоятельной работы.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КОНТРОЛЬ И СИСТЕМАТИЗАЦИЯ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Особенности управления учебным процессом в условиях дифференцированного обучения на этом этапе урока состоят в общей контролируемости результатов работы каждой типологической группы и каждого ученика в ее составе на всех этапах урока.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К каждой типологической группе применяются различные виды контроля:</w:t>
      </w:r>
    </w:p>
    <w:p w:rsidR="000B6471" w:rsidRDefault="000B6471" w:rsidP="000B6471">
      <w:pPr>
        <w:spacing w:after="0"/>
        <w:jc w:val="both"/>
      </w:pPr>
      <w:r>
        <w:t>1 группа — контроль учителя и взаимоконтроль.</w:t>
      </w:r>
    </w:p>
    <w:p w:rsidR="000B6471" w:rsidRDefault="000B6471" w:rsidP="000B6471">
      <w:pPr>
        <w:spacing w:after="0"/>
        <w:jc w:val="both"/>
      </w:pPr>
      <w:r>
        <w:t>2 группа — контроль учителя и взаимоконтроль.</w:t>
      </w:r>
    </w:p>
    <w:p w:rsidR="000B6471" w:rsidRDefault="000B6471" w:rsidP="000B6471">
      <w:pPr>
        <w:spacing w:after="0"/>
        <w:jc w:val="both"/>
      </w:pPr>
      <w:r>
        <w:t>3 группа — контроль учителя, взаимоконтроль, самоконтроль.</w:t>
      </w:r>
    </w:p>
    <w:p w:rsidR="000B6471" w:rsidRDefault="000B6471" w:rsidP="000B6471">
      <w:pPr>
        <w:spacing w:after="0"/>
        <w:jc w:val="both"/>
      </w:pPr>
      <w:r>
        <w:t>4 группа — контроль учителя, взаимоконтроль, самоконтроль, внутренний самоконтроль.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ПОДВЕДЕНИЕ ИТОГОВ УРОКА. ДОМАШНЕЕ ЗАДАНИЕ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Домашнее задание обязательно дифференцируется согласно индивидуально-типологическим особенностям учащихся.</w:t>
      </w:r>
    </w:p>
    <w:p w:rsidR="000B6471" w:rsidRDefault="000B6471" w:rsidP="000B6471">
      <w:pPr>
        <w:spacing w:after="0"/>
        <w:jc w:val="both"/>
      </w:pPr>
      <w:r>
        <w:t xml:space="preserve">Учитель может сделать учебный процесс открытым и объяснить ученикам, почему на уроке используются именно эти формы обучения, какие они имеют преимущества. Широкое использование методов мотивации позволяет сделать учебную деятельность учащихся сознательной и эффективной. При планировании и организации учебной деятельности следует опираться на стремление учащихся к самоопределению, самосовершенствованию, проявлению интеллектуальной активности, познанию нового; социальные мотивы учебной деятельности (поиск контактов и сотрудничество; заинтересованность в результатах коллективной работы; обязанность и </w:t>
      </w:r>
      <w:r>
        <w:lastRenderedPageBreak/>
        <w:t>ответственность перед обществом, классом, учителями, родителями; стремление к одобрению, желание быть первым), создавая ситуации взаимопомощи, взаимообучения, взаимопроверки, рецензирования. Тогда учащиеся будут сознательно относиться к своей учебной деятельности. Важно, чтобы каждый ученик овладел умением осуществлять рефлексию и самоуправлением обучения. Выполнение этих условий будет способствовать эффективной реализации совместной деятельности учителя и ученика в учебном процессе.</w:t>
      </w:r>
    </w:p>
    <w:p w:rsidR="000B6471" w:rsidRDefault="000B6471" w:rsidP="000B6471">
      <w:pPr>
        <w:spacing w:after="0"/>
        <w:jc w:val="both"/>
      </w:pPr>
      <w:r>
        <w:t>Технологическая карта дополняется сопровождающими материалами: алгоритмами и опорными схемами, задачами для индивидуальной или групповой работы, тестовыми заданиями различных типов, вопросами для самоконтроля учащихся в соответствии с уровнем усвоения ими знаний, критериями оценивания и т. д.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ОБРАЗЦЫ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ТЕХНОЛОГИЧЕСКАЯ КАРТА УРОКА №1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Учитель: Класс: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Цели:</w:t>
      </w:r>
    </w:p>
    <w:p w:rsidR="000B6471" w:rsidRDefault="000B6471" w:rsidP="000B6471">
      <w:pPr>
        <w:pStyle w:val="a3"/>
        <w:numPr>
          <w:ilvl w:val="0"/>
          <w:numId w:val="4"/>
        </w:numPr>
        <w:spacing w:after="0"/>
        <w:jc w:val="both"/>
      </w:pPr>
      <w:r>
        <w:t>Развивающая:</w:t>
      </w:r>
    </w:p>
    <w:p w:rsidR="000B6471" w:rsidRDefault="000B6471" w:rsidP="000B6471">
      <w:pPr>
        <w:pStyle w:val="a3"/>
        <w:numPr>
          <w:ilvl w:val="0"/>
          <w:numId w:val="4"/>
        </w:numPr>
        <w:spacing w:after="0"/>
        <w:jc w:val="both"/>
      </w:pPr>
      <w:r>
        <w:t>Образовательная:</w:t>
      </w:r>
    </w:p>
    <w:p w:rsidR="000B6471" w:rsidRDefault="000B6471" w:rsidP="000B6471">
      <w:pPr>
        <w:pStyle w:val="a3"/>
        <w:numPr>
          <w:ilvl w:val="0"/>
          <w:numId w:val="4"/>
        </w:numPr>
        <w:spacing w:after="0"/>
        <w:jc w:val="both"/>
      </w:pPr>
      <w:r>
        <w:t>Воспитательная: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ТИП УРОКА: Урок усвоения новых знаний </w:t>
      </w:r>
      <w:r>
        <w:t>(УУНЗ</w:t>
      </w:r>
      <w:r>
        <w:t>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Методы:</w:t>
      </w:r>
    </w:p>
    <w:p w:rsidR="000B6471" w:rsidRDefault="000B6471" w:rsidP="000B6471">
      <w:pPr>
        <w:spacing w:after="0"/>
        <w:jc w:val="both"/>
      </w:pPr>
      <w:r>
        <w:t>Формы:</w:t>
      </w:r>
    </w:p>
    <w:p w:rsidR="000B6471" w:rsidRDefault="000B6471" w:rsidP="000B6471">
      <w:pPr>
        <w:spacing w:after="0"/>
        <w:jc w:val="both"/>
      </w:pPr>
      <w:r>
        <w:t>Карта урока</w:t>
      </w:r>
    </w:p>
    <w:p w:rsidR="000B6471" w:rsidRDefault="000B6471" w:rsidP="000B6471">
      <w:pPr>
        <w:spacing w:after="0"/>
        <w:jc w:val="both"/>
      </w:pPr>
      <w:r>
        <w:t>Деятельность учителя</w:t>
      </w:r>
    </w:p>
    <w:p w:rsidR="000B6471" w:rsidRDefault="000B6471" w:rsidP="000B6471">
      <w:pPr>
        <w:spacing w:after="0"/>
        <w:jc w:val="both"/>
      </w:pPr>
      <w:r>
        <w:t>Деятельность уч-ся</w:t>
      </w:r>
    </w:p>
    <w:p w:rsidR="000B6471" w:rsidRDefault="000B6471" w:rsidP="000B6471">
      <w:pPr>
        <w:spacing w:after="0"/>
        <w:jc w:val="both"/>
      </w:pPr>
      <w:r>
        <w:t>УУД</w:t>
      </w:r>
    </w:p>
    <w:p w:rsidR="000B6471" w:rsidRDefault="000B6471" w:rsidP="000B6471">
      <w:pPr>
        <w:spacing w:after="0"/>
        <w:jc w:val="both"/>
      </w:pPr>
      <w:r>
        <w:t>Примечание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1.Организационный этап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2. Постановка цели и задач урока. Мотивация учебной деятельности учащихся.</w:t>
      </w:r>
    </w:p>
    <w:p w:rsidR="000B6471" w:rsidRDefault="000B6471" w:rsidP="000B6471">
      <w:pPr>
        <w:spacing w:after="0"/>
        <w:jc w:val="both"/>
      </w:pPr>
      <w:r>
        <w:t>3. Актуализация знаний</w:t>
      </w:r>
    </w:p>
    <w:p w:rsidR="000B6471" w:rsidRDefault="000B6471" w:rsidP="000B6471">
      <w:pPr>
        <w:spacing w:after="0"/>
        <w:jc w:val="both"/>
      </w:pPr>
      <w:r>
        <w:t>4. Первичное усвоение новых знаний</w:t>
      </w:r>
    </w:p>
    <w:p w:rsidR="000B6471" w:rsidRDefault="000B6471" w:rsidP="000B6471">
      <w:pPr>
        <w:spacing w:after="0"/>
        <w:jc w:val="both"/>
      </w:pPr>
      <w:r>
        <w:t>5. Первичная проверка понимания</w:t>
      </w:r>
    </w:p>
    <w:p w:rsidR="000B6471" w:rsidRDefault="000B6471" w:rsidP="000B6471">
      <w:pPr>
        <w:spacing w:after="0"/>
        <w:jc w:val="both"/>
      </w:pPr>
      <w:r>
        <w:lastRenderedPageBreak/>
        <w:t>6.Первичное закрепление</w:t>
      </w:r>
    </w:p>
    <w:p w:rsidR="000B6471" w:rsidRDefault="000B6471" w:rsidP="000B6471">
      <w:pPr>
        <w:spacing w:after="0"/>
        <w:jc w:val="both"/>
      </w:pPr>
      <w:r>
        <w:t>7. Информация о домашнем задании, инструктаж о его выполнении</w:t>
      </w:r>
    </w:p>
    <w:p w:rsidR="000B6471" w:rsidRDefault="000B6471" w:rsidP="000B6471">
      <w:pPr>
        <w:spacing w:after="0"/>
        <w:jc w:val="both"/>
      </w:pPr>
      <w:r>
        <w:t xml:space="preserve">8. Рефлексия </w:t>
      </w:r>
      <w:r>
        <w:t>(подведение</w:t>
      </w:r>
      <w:r>
        <w:t xml:space="preserve"> итогов занятия)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 ТЕХНОЛОГИЧЕСКАЯ КАРТА УРОКА № 2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Учитель: Класс: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Цели: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    Развивающая:</w:t>
      </w:r>
    </w:p>
    <w:p w:rsidR="000B6471" w:rsidRDefault="000B6471" w:rsidP="000B6471">
      <w:pPr>
        <w:spacing w:after="0"/>
        <w:jc w:val="both"/>
      </w:pPr>
      <w:r>
        <w:t xml:space="preserve">    Образовательная:</w:t>
      </w:r>
    </w:p>
    <w:p w:rsidR="000B6471" w:rsidRDefault="000B6471" w:rsidP="000B6471">
      <w:pPr>
        <w:spacing w:after="0"/>
        <w:jc w:val="both"/>
      </w:pPr>
      <w:r>
        <w:t xml:space="preserve">    Воспитательная: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ТИП УРОКА: Урок комплексного применения знаний и умений (УКПЗиУ) </w:t>
      </w:r>
      <w:r>
        <w:t>(урок</w:t>
      </w:r>
      <w:r>
        <w:t xml:space="preserve"> закрепления)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Методы:</w:t>
      </w:r>
    </w:p>
    <w:p w:rsidR="000B6471" w:rsidRDefault="000B6471" w:rsidP="000B6471">
      <w:pPr>
        <w:spacing w:after="0"/>
        <w:jc w:val="both"/>
      </w:pPr>
      <w:r>
        <w:t>Формы:</w:t>
      </w:r>
    </w:p>
    <w:p w:rsidR="000B6471" w:rsidRDefault="000B6471" w:rsidP="000B6471">
      <w:pPr>
        <w:spacing w:after="0"/>
        <w:jc w:val="both"/>
      </w:pPr>
      <w:r>
        <w:t>Карта урока</w:t>
      </w:r>
    </w:p>
    <w:p w:rsidR="000B6471" w:rsidRDefault="000B6471" w:rsidP="000B6471">
      <w:pPr>
        <w:spacing w:after="0"/>
        <w:jc w:val="both"/>
      </w:pPr>
      <w:r>
        <w:t>Деятельность учителя</w:t>
      </w:r>
    </w:p>
    <w:p w:rsidR="000B6471" w:rsidRDefault="000B6471" w:rsidP="000B6471">
      <w:pPr>
        <w:spacing w:after="0"/>
        <w:jc w:val="both"/>
      </w:pPr>
      <w:r>
        <w:t>Деятельность уч-ся</w:t>
      </w:r>
    </w:p>
    <w:p w:rsidR="000B6471" w:rsidRDefault="000B6471" w:rsidP="000B6471">
      <w:pPr>
        <w:spacing w:after="0"/>
        <w:jc w:val="both"/>
      </w:pPr>
      <w:r>
        <w:t>УУД</w:t>
      </w:r>
    </w:p>
    <w:p w:rsidR="000B6471" w:rsidRDefault="000B6471" w:rsidP="000B6471">
      <w:pPr>
        <w:spacing w:after="0"/>
        <w:jc w:val="both"/>
      </w:pPr>
      <w:r>
        <w:t>Примечание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1.Организационный этап</w:t>
      </w:r>
    </w:p>
    <w:p w:rsidR="000B6471" w:rsidRDefault="000B6471" w:rsidP="000B6471">
      <w:pPr>
        <w:spacing w:after="0"/>
        <w:jc w:val="both"/>
      </w:pPr>
      <w:r>
        <w:t>2.Проверка домашнего задания, воспроизведение и коррекция опорных знаний учащихся. Актуализация знаний</w:t>
      </w:r>
    </w:p>
    <w:p w:rsidR="000B6471" w:rsidRDefault="000B6471" w:rsidP="000B6471">
      <w:pPr>
        <w:spacing w:after="0"/>
        <w:jc w:val="both"/>
      </w:pPr>
      <w:r>
        <w:t>3. Постановка цели и задач урока. Мотивация учебной деятельности учащихся</w:t>
      </w:r>
    </w:p>
    <w:p w:rsidR="000B6471" w:rsidRDefault="000B6471" w:rsidP="000B6471">
      <w:pPr>
        <w:spacing w:after="0"/>
        <w:jc w:val="both"/>
      </w:pPr>
      <w:r>
        <w:t>4. Первичное закрепление новых знаний</w:t>
      </w:r>
    </w:p>
    <w:p w:rsidR="000B6471" w:rsidRDefault="000B6471" w:rsidP="000B6471">
      <w:pPr>
        <w:spacing w:after="0"/>
        <w:jc w:val="both"/>
      </w:pPr>
      <w:r>
        <w:t xml:space="preserve">   Типовые (в знакомой ситуации)</w:t>
      </w:r>
    </w:p>
    <w:p w:rsidR="000B6471" w:rsidRDefault="000B6471" w:rsidP="000B6471">
      <w:pPr>
        <w:spacing w:after="0"/>
        <w:jc w:val="both"/>
      </w:pPr>
      <w:r>
        <w:t xml:space="preserve">    Конструктивные (в измененной ситуации)</w:t>
      </w:r>
    </w:p>
    <w:p w:rsidR="000B6471" w:rsidRDefault="000B6471" w:rsidP="000B6471">
      <w:pPr>
        <w:spacing w:after="0"/>
        <w:jc w:val="both"/>
      </w:pPr>
      <w:r>
        <w:t xml:space="preserve"> 5. Творческое применение и добывание знаний в новой ситуации (проблемные задания)</w:t>
      </w:r>
    </w:p>
    <w:p w:rsidR="000B6471" w:rsidRDefault="000B6471" w:rsidP="000B6471">
      <w:pPr>
        <w:spacing w:after="0"/>
        <w:jc w:val="both"/>
      </w:pPr>
      <w:r>
        <w:t>6. Информация о домашнем задании, инструктаж о его выполнении</w:t>
      </w:r>
    </w:p>
    <w:p w:rsidR="000B6471" w:rsidRDefault="000B6471" w:rsidP="000B6471">
      <w:pPr>
        <w:spacing w:after="0"/>
        <w:jc w:val="both"/>
      </w:pPr>
      <w:r>
        <w:t>7. Рефлексия (подведение итогов занятия)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 ТЕХНОЛОГИЧЕСКАЯ КАРТА УРОКА №3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Учитель: Класс:</w:t>
      </w:r>
    </w:p>
    <w:p w:rsidR="000B6471" w:rsidRDefault="000B6471" w:rsidP="000B6471">
      <w:pPr>
        <w:spacing w:after="0"/>
        <w:jc w:val="both"/>
      </w:pPr>
      <w:r>
        <w:t>Цели: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lastRenderedPageBreak/>
        <w:t xml:space="preserve">    Развивающая:</w:t>
      </w:r>
    </w:p>
    <w:p w:rsidR="000B6471" w:rsidRDefault="000B6471" w:rsidP="000B6471">
      <w:pPr>
        <w:spacing w:after="0"/>
        <w:jc w:val="both"/>
      </w:pPr>
      <w:r>
        <w:t xml:space="preserve">    Образовательная:</w:t>
      </w:r>
    </w:p>
    <w:p w:rsidR="000B6471" w:rsidRDefault="000B6471" w:rsidP="000B6471">
      <w:pPr>
        <w:spacing w:after="0"/>
        <w:jc w:val="both"/>
      </w:pPr>
      <w:r>
        <w:t xml:space="preserve">    Воспитательная: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ТИП УРОКА: Урок актуализации знаний и умений (</w:t>
      </w:r>
      <w:proofErr w:type="spellStart"/>
      <w:r>
        <w:t>УАЗиУ</w:t>
      </w:r>
      <w:proofErr w:type="spellEnd"/>
      <w:r>
        <w:t xml:space="preserve">) </w:t>
      </w:r>
      <w:proofErr w:type="gramStart"/>
      <w:r>
        <w:t>( урок</w:t>
      </w:r>
      <w:proofErr w:type="gramEnd"/>
      <w:r>
        <w:t xml:space="preserve"> повторения)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Методы:</w:t>
      </w:r>
    </w:p>
    <w:p w:rsidR="000B6471" w:rsidRDefault="000B6471" w:rsidP="000B6471">
      <w:pPr>
        <w:spacing w:after="0"/>
        <w:jc w:val="both"/>
      </w:pPr>
      <w:r>
        <w:t>Формы:</w:t>
      </w:r>
    </w:p>
    <w:p w:rsidR="000B6471" w:rsidRDefault="000B6471" w:rsidP="000B6471">
      <w:pPr>
        <w:spacing w:after="0"/>
        <w:jc w:val="both"/>
      </w:pPr>
      <w:r>
        <w:t>Карта урока</w:t>
      </w:r>
    </w:p>
    <w:p w:rsidR="000B6471" w:rsidRDefault="000B6471" w:rsidP="000B6471">
      <w:pPr>
        <w:spacing w:after="0"/>
        <w:jc w:val="both"/>
      </w:pPr>
      <w:r>
        <w:t>Деятельность учителя</w:t>
      </w:r>
    </w:p>
    <w:p w:rsidR="000B6471" w:rsidRDefault="000B6471" w:rsidP="000B6471">
      <w:pPr>
        <w:spacing w:after="0"/>
        <w:jc w:val="both"/>
      </w:pPr>
      <w:r>
        <w:t>Деятельность уч-ся</w:t>
      </w:r>
    </w:p>
    <w:p w:rsidR="000B6471" w:rsidRDefault="000B6471" w:rsidP="000B6471">
      <w:pPr>
        <w:spacing w:after="0"/>
        <w:jc w:val="both"/>
      </w:pPr>
      <w:r>
        <w:t>УУД</w:t>
      </w:r>
    </w:p>
    <w:p w:rsidR="000B6471" w:rsidRDefault="000B6471" w:rsidP="000B6471">
      <w:pPr>
        <w:spacing w:after="0"/>
        <w:jc w:val="both"/>
      </w:pPr>
      <w:r>
        <w:t>Примечание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1.Организационный этап</w:t>
      </w:r>
    </w:p>
    <w:p w:rsidR="000B6471" w:rsidRDefault="000B6471" w:rsidP="000B6471">
      <w:pPr>
        <w:spacing w:after="0"/>
        <w:jc w:val="both"/>
      </w:pPr>
      <w:r>
        <w:t>2.Проверка домашнего задания, воспроизведение и коррекция опорных ЗУН учащихся, необходимых для творческого решения поставленных задач.</w:t>
      </w:r>
    </w:p>
    <w:p w:rsidR="000B6471" w:rsidRDefault="000B6471" w:rsidP="000B6471">
      <w:pPr>
        <w:spacing w:after="0"/>
        <w:jc w:val="both"/>
      </w:pPr>
      <w:r>
        <w:t>3. Постановка цели и задач урока. Мотивация учебной деятельности учащихся</w:t>
      </w:r>
    </w:p>
    <w:p w:rsidR="000B6471" w:rsidRDefault="000B6471" w:rsidP="000B6471">
      <w:pPr>
        <w:spacing w:after="0"/>
        <w:jc w:val="both"/>
      </w:pPr>
      <w:r>
        <w:t>4. Актуализация знаний</w:t>
      </w:r>
    </w:p>
    <w:p w:rsidR="000B6471" w:rsidRDefault="000B6471" w:rsidP="000B6471">
      <w:pPr>
        <w:spacing w:after="0"/>
        <w:jc w:val="both"/>
      </w:pPr>
      <w:r>
        <w:t xml:space="preserve">    С целью подготовки к к/р</w:t>
      </w:r>
    </w:p>
    <w:p w:rsidR="000B6471" w:rsidRDefault="000B6471" w:rsidP="000B6471">
      <w:pPr>
        <w:spacing w:after="0"/>
        <w:jc w:val="both"/>
      </w:pPr>
      <w:r>
        <w:t xml:space="preserve">    С целью подготовки к изучению новой темы</w:t>
      </w:r>
    </w:p>
    <w:p w:rsidR="000B6471" w:rsidRDefault="000B6471" w:rsidP="000B6471">
      <w:pPr>
        <w:spacing w:after="0"/>
        <w:jc w:val="both"/>
      </w:pPr>
      <w:r>
        <w:t>5. Применение знаний и умений в новой ситуации</w:t>
      </w:r>
    </w:p>
    <w:p w:rsidR="000B6471" w:rsidRDefault="000B6471" w:rsidP="000B6471">
      <w:pPr>
        <w:spacing w:after="0"/>
        <w:jc w:val="both"/>
      </w:pPr>
      <w:r>
        <w:t>6. Обобщение и систематизация знаний</w:t>
      </w:r>
    </w:p>
    <w:p w:rsidR="000B6471" w:rsidRDefault="000B6471" w:rsidP="000B6471">
      <w:pPr>
        <w:spacing w:after="0"/>
        <w:jc w:val="both"/>
      </w:pPr>
      <w:r>
        <w:t>7. Контроль усвоения, обсуждение допущенных ошибок и их коррекция</w:t>
      </w:r>
    </w:p>
    <w:p w:rsidR="000B6471" w:rsidRDefault="000B6471" w:rsidP="000B6471">
      <w:pPr>
        <w:spacing w:after="0"/>
        <w:jc w:val="both"/>
      </w:pPr>
      <w:r>
        <w:t>6. Информация о домашнем задании, инструктаж о его выполнении</w:t>
      </w:r>
    </w:p>
    <w:p w:rsidR="000B6471" w:rsidRDefault="000B6471" w:rsidP="000B6471">
      <w:pPr>
        <w:spacing w:after="0"/>
        <w:jc w:val="both"/>
      </w:pPr>
      <w:r>
        <w:t>7. Рефлексия (подведение итогов занятия)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 ТЕХНОЛОГИЧЕСКАЯ КАРТА УРОКА №4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Учитель: Класс: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Цели: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    Развивающая:</w:t>
      </w:r>
    </w:p>
    <w:p w:rsidR="000B6471" w:rsidRDefault="000B6471" w:rsidP="000B6471">
      <w:pPr>
        <w:spacing w:after="0"/>
        <w:jc w:val="both"/>
      </w:pPr>
      <w:r>
        <w:t xml:space="preserve">    Образовательная:</w:t>
      </w:r>
    </w:p>
    <w:p w:rsidR="000B6471" w:rsidRDefault="000B6471" w:rsidP="000B6471">
      <w:pPr>
        <w:spacing w:after="0"/>
        <w:jc w:val="both"/>
      </w:pPr>
      <w:r>
        <w:t xml:space="preserve">    Воспитательная: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ТИП УРОКА: Урок систематизации и обобщения знаний и умений </w:t>
      </w:r>
      <w:proofErr w:type="gramStart"/>
      <w:r>
        <w:t xml:space="preserve">( </w:t>
      </w:r>
      <w:proofErr w:type="spellStart"/>
      <w:r>
        <w:t>УСОЗиН</w:t>
      </w:r>
      <w:proofErr w:type="spellEnd"/>
      <w:proofErr w:type="gramEnd"/>
      <w:r>
        <w:t>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Методы: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lastRenderedPageBreak/>
        <w:t>Формы:</w:t>
      </w:r>
    </w:p>
    <w:p w:rsidR="000B6471" w:rsidRDefault="000B6471" w:rsidP="000B6471">
      <w:pPr>
        <w:spacing w:after="0"/>
        <w:jc w:val="both"/>
      </w:pPr>
      <w:r>
        <w:t>Карта урока</w:t>
      </w:r>
    </w:p>
    <w:p w:rsidR="000B6471" w:rsidRDefault="000B6471" w:rsidP="000B6471">
      <w:pPr>
        <w:spacing w:after="0"/>
        <w:jc w:val="both"/>
      </w:pPr>
      <w:r>
        <w:t>Деятельность учителя</w:t>
      </w:r>
    </w:p>
    <w:p w:rsidR="000B6471" w:rsidRDefault="000B6471" w:rsidP="000B6471">
      <w:pPr>
        <w:spacing w:after="0"/>
        <w:jc w:val="both"/>
      </w:pPr>
      <w:r>
        <w:t>Деятельность уч-ся</w:t>
      </w:r>
    </w:p>
    <w:p w:rsidR="000B6471" w:rsidRDefault="000B6471" w:rsidP="000B6471">
      <w:pPr>
        <w:spacing w:after="0"/>
        <w:jc w:val="both"/>
      </w:pPr>
      <w:r>
        <w:t>УУД</w:t>
      </w:r>
    </w:p>
    <w:p w:rsidR="000B6471" w:rsidRDefault="000B6471" w:rsidP="000B6471">
      <w:pPr>
        <w:spacing w:after="0"/>
        <w:jc w:val="both"/>
      </w:pPr>
      <w:r>
        <w:t>Примечание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1.Организационный этап</w:t>
      </w:r>
    </w:p>
    <w:p w:rsidR="000B6471" w:rsidRDefault="000B6471" w:rsidP="000B6471">
      <w:pPr>
        <w:spacing w:after="0"/>
        <w:jc w:val="both"/>
      </w:pPr>
      <w:r>
        <w:t>2. Постановка цели и задач урока. Мотивация учебной деятельности учащихся</w:t>
      </w:r>
    </w:p>
    <w:p w:rsidR="000B6471" w:rsidRDefault="000B6471" w:rsidP="000B6471">
      <w:pPr>
        <w:spacing w:after="0"/>
        <w:jc w:val="both"/>
      </w:pPr>
      <w:r>
        <w:t>3. Актуализация знаний</w:t>
      </w:r>
    </w:p>
    <w:p w:rsidR="000B6471" w:rsidRDefault="000B6471" w:rsidP="000B6471">
      <w:pPr>
        <w:spacing w:after="0"/>
        <w:jc w:val="both"/>
      </w:pPr>
      <w:r>
        <w:t xml:space="preserve">4. Обобщение и систематизация знаний </w:t>
      </w:r>
      <w:r>
        <w:t>(подготовка</w:t>
      </w:r>
      <w:r>
        <w:t xml:space="preserve"> учащихся к обобщенной деятельности)</w:t>
      </w:r>
    </w:p>
    <w:p w:rsidR="000B6471" w:rsidRDefault="000B6471" w:rsidP="000B6471">
      <w:pPr>
        <w:spacing w:after="0"/>
        <w:jc w:val="both"/>
      </w:pPr>
      <w:r>
        <w:t xml:space="preserve">    Воспроизведение на новом уровне </w:t>
      </w:r>
      <w:r>
        <w:t xml:space="preserve">(переформулированные </w:t>
      </w:r>
      <w:r>
        <w:t>вопросы)</w:t>
      </w:r>
    </w:p>
    <w:p w:rsidR="000B6471" w:rsidRDefault="000B6471" w:rsidP="000B6471">
      <w:pPr>
        <w:spacing w:after="0"/>
        <w:jc w:val="both"/>
      </w:pPr>
      <w:r>
        <w:t>5. Применение знаний и умений в новой ситуации</w:t>
      </w:r>
    </w:p>
    <w:p w:rsidR="000B6471" w:rsidRDefault="000B6471" w:rsidP="000B6471">
      <w:pPr>
        <w:spacing w:after="0"/>
        <w:jc w:val="both"/>
      </w:pPr>
      <w:r>
        <w:t>6. Контроль усвоения, обсуждения допущенных ошибок и их коррекция</w:t>
      </w:r>
    </w:p>
    <w:p w:rsidR="000B6471" w:rsidRDefault="000B6471" w:rsidP="000B6471">
      <w:pPr>
        <w:spacing w:after="0"/>
        <w:jc w:val="both"/>
      </w:pPr>
      <w:r>
        <w:t>7. Рефлексия (подведение итогов занятия)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ТЕХНОЛОГИЧЕСКАЯ КАРТА УРОКА №5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Учитель: Класс: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Цели: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    Развивающая:</w:t>
      </w:r>
    </w:p>
    <w:p w:rsidR="000B6471" w:rsidRDefault="000B6471" w:rsidP="000B6471">
      <w:pPr>
        <w:spacing w:after="0"/>
        <w:jc w:val="both"/>
      </w:pPr>
      <w:r>
        <w:t xml:space="preserve">    Образовательная:</w:t>
      </w:r>
    </w:p>
    <w:p w:rsidR="000B6471" w:rsidRDefault="000B6471" w:rsidP="000B6471">
      <w:pPr>
        <w:spacing w:after="0"/>
        <w:jc w:val="both"/>
      </w:pPr>
      <w:r>
        <w:t xml:space="preserve">    Воспитательная: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ТИП УРОКА: Урок контроля знаний и умений </w:t>
      </w:r>
      <w:proofErr w:type="gramStart"/>
      <w:r>
        <w:t xml:space="preserve">( </w:t>
      </w:r>
      <w:proofErr w:type="spellStart"/>
      <w:r>
        <w:t>УКЗиУ</w:t>
      </w:r>
      <w:proofErr w:type="spellEnd"/>
      <w:proofErr w:type="gramEnd"/>
      <w:r>
        <w:t>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Методы:</w:t>
      </w:r>
    </w:p>
    <w:p w:rsidR="000B6471" w:rsidRDefault="000B6471" w:rsidP="000B6471">
      <w:pPr>
        <w:spacing w:after="0"/>
        <w:jc w:val="both"/>
      </w:pPr>
      <w:r>
        <w:t>Формы:</w:t>
      </w:r>
    </w:p>
    <w:p w:rsidR="000B6471" w:rsidRDefault="000B6471" w:rsidP="000B6471">
      <w:pPr>
        <w:spacing w:after="0"/>
        <w:jc w:val="both"/>
      </w:pPr>
      <w:r>
        <w:t>Карта урока</w:t>
      </w:r>
    </w:p>
    <w:p w:rsidR="000B6471" w:rsidRDefault="000B6471" w:rsidP="000B6471">
      <w:pPr>
        <w:spacing w:after="0"/>
        <w:jc w:val="both"/>
      </w:pPr>
      <w:r>
        <w:t>Деятельность учителя</w:t>
      </w:r>
    </w:p>
    <w:p w:rsidR="000B6471" w:rsidRDefault="000B6471" w:rsidP="000B6471">
      <w:pPr>
        <w:spacing w:after="0"/>
        <w:jc w:val="both"/>
      </w:pPr>
      <w:r>
        <w:t>Деятельность уч-ся</w:t>
      </w:r>
    </w:p>
    <w:p w:rsidR="000B6471" w:rsidRDefault="000B6471" w:rsidP="000B6471">
      <w:pPr>
        <w:spacing w:after="0"/>
        <w:jc w:val="both"/>
      </w:pPr>
      <w:r>
        <w:t>УУД</w:t>
      </w:r>
    </w:p>
    <w:p w:rsidR="000B6471" w:rsidRDefault="000B6471" w:rsidP="000B6471">
      <w:pPr>
        <w:spacing w:after="0"/>
        <w:jc w:val="both"/>
      </w:pPr>
      <w:r>
        <w:t>Примечание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1.Организационный этап</w:t>
      </w:r>
    </w:p>
    <w:p w:rsidR="000B6471" w:rsidRDefault="000B6471" w:rsidP="000B6471">
      <w:pPr>
        <w:spacing w:after="0"/>
        <w:jc w:val="both"/>
      </w:pPr>
      <w:r>
        <w:t>2. Постановка цели и задач урока. Мотивация учебной деятельности учащихся</w:t>
      </w:r>
    </w:p>
    <w:p w:rsidR="000B6471" w:rsidRDefault="000B6471" w:rsidP="000B6471">
      <w:pPr>
        <w:spacing w:after="0"/>
        <w:jc w:val="both"/>
      </w:pPr>
      <w:r>
        <w:t>3. Выявление знаний, умений и навыков, проверка уровня сформированности у учащихся общеучебны</w:t>
      </w:r>
      <w:r w:rsidR="00B26290">
        <w:t>х</w:t>
      </w:r>
      <w:r>
        <w:t xml:space="preserve"> умений</w:t>
      </w:r>
    </w:p>
    <w:p w:rsidR="000B6471" w:rsidRDefault="00B26290" w:rsidP="000B6471">
      <w:pPr>
        <w:spacing w:after="0"/>
        <w:jc w:val="both"/>
      </w:pPr>
      <w:r>
        <w:t>4</w:t>
      </w:r>
      <w:r w:rsidR="000B6471">
        <w:t>. Рефлексия (подведение итогов занятия)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 ТЕХНОЛОГИЧЕСКАЯ КАРТА УРОКА № 6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Учитель: Класс: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Цели: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    Развивающая:</w:t>
      </w:r>
    </w:p>
    <w:p w:rsidR="000B6471" w:rsidRDefault="000B6471" w:rsidP="000B6471">
      <w:pPr>
        <w:spacing w:after="0"/>
        <w:jc w:val="both"/>
      </w:pPr>
      <w:r>
        <w:t xml:space="preserve">    Образовательная:</w:t>
      </w:r>
    </w:p>
    <w:p w:rsidR="000B6471" w:rsidRDefault="000B6471" w:rsidP="000B6471">
      <w:pPr>
        <w:spacing w:after="0"/>
        <w:jc w:val="both"/>
      </w:pPr>
      <w:r>
        <w:t xml:space="preserve">    Воспитательная: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ТИП УРОКА: Урок коррекции знаний, умений и навыков </w:t>
      </w:r>
      <w:proofErr w:type="gramStart"/>
      <w:r>
        <w:t xml:space="preserve">( </w:t>
      </w:r>
      <w:proofErr w:type="spellStart"/>
      <w:r>
        <w:t>УКзун</w:t>
      </w:r>
      <w:proofErr w:type="spellEnd"/>
      <w:proofErr w:type="gramEnd"/>
      <w:r>
        <w:t>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Методы:</w:t>
      </w:r>
    </w:p>
    <w:p w:rsidR="000B6471" w:rsidRDefault="000B6471" w:rsidP="000B6471">
      <w:pPr>
        <w:spacing w:after="0"/>
        <w:jc w:val="both"/>
      </w:pPr>
      <w:r>
        <w:t>Формы:</w:t>
      </w:r>
    </w:p>
    <w:p w:rsidR="000B6471" w:rsidRDefault="000B6471" w:rsidP="000B6471">
      <w:pPr>
        <w:spacing w:after="0"/>
        <w:jc w:val="both"/>
      </w:pPr>
      <w:r>
        <w:t>Карта урока</w:t>
      </w:r>
    </w:p>
    <w:p w:rsidR="000B6471" w:rsidRDefault="000B6471" w:rsidP="000B6471">
      <w:pPr>
        <w:spacing w:after="0"/>
        <w:jc w:val="both"/>
      </w:pPr>
      <w:r>
        <w:t>Деятельность учителя</w:t>
      </w:r>
    </w:p>
    <w:p w:rsidR="000B6471" w:rsidRDefault="000B6471" w:rsidP="000B6471">
      <w:pPr>
        <w:spacing w:after="0"/>
        <w:jc w:val="both"/>
      </w:pPr>
      <w:r>
        <w:t>Деятельность уч-ся</w:t>
      </w:r>
    </w:p>
    <w:p w:rsidR="000B6471" w:rsidRDefault="000B6471" w:rsidP="000B6471">
      <w:pPr>
        <w:spacing w:after="0"/>
        <w:jc w:val="both"/>
      </w:pPr>
      <w:r>
        <w:t>УУД</w:t>
      </w:r>
    </w:p>
    <w:p w:rsidR="000B6471" w:rsidRDefault="000B6471" w:rsidP="000B6471">
      <w:pPr>
        <w:spacing w:after="0"/>
        <w:jc w:val="both"/>
      </w:pPr>
      <w:r>
        <w:t>Примечание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1.Организационный этап</w:t>
      </w:r>
    </w:p>
    <w:p w:rsidR="000B6471" w:rsidRDefault="000B6471" w:rsidP="000B6471">
      <w:pPr>
        <w:spacing w:after="0"/>
        <w:jc w:val="both"/>
      </w:pPr>
      <w:r>
        <w:t>2. Постановка цели и задач урока. Мотивация учебной деятельности учащихся</w:t>
      </w:r>
    </w:p>
    <w:p w:rsidR="000B6471" w:rsidRDefault="000B6471" w:rsidP="000B6471">
      <w:pPr>
        <w:spacing w:after="0"/>
        <w:jc w:val="both"/>
      </w:pPr>
      <w:r>
        <w:t>3. Итоги диагностики (контроля) ЗУН</w:t>
      </w:r>
    </w:p>
    <w:p w:rsidR="000B6471" w:rsidRDefault="000B6471" w:rsidP="000B6471">
      <w:pPr>
        <w:spacing w:after="0"/>
        <w:jc w:val="both"/>
      </w:pPr>
      <w:r>
        <w:t>4. Информация о домашнем задании, инструктаж о его выполнении</w:t>
      </w:r>
    </w:p>
    <w:p w:rsidR="000B6471" w:rsidRDefault="000B6471" w:rsidP="000B6471">
      <w:pPr>
        <w:spacing w:after="0"/>
        <w:jc w:val="both"/>
      </w:pPr>
      <w:r>
        <w:t>5. Рефлексия (подведение итогов занятия)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 ТЕХНОЛОГИЧЕСКАЯ КАРТА УРОКА №7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Учитель: Класс: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Цели: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    Развивающая:</w:t>
      </w:r>
    </w:p>
    <w:p w:rsidR="000B6471" w:rsidRDefault="000B6471" w:rsidP="000B6471">
      <w:pPr>
        <w:spacing w:after="0"/>
        <w:jc w:val="both"/>
      </w:pPr>
      <w:r>
        <w:t xml:space="preserve">    Образовательная:</w:t>
      </w:r>
    </w:p>
    <w:p w:rsidR="000B6471" w:rsidRDefault="000B6471" w:rsidP="000B6471">
      <w:pPr>
        <w:spacing w:after="0"/>
        <w:jc w:val="both"/>
      </w:pPr>
      <w:r>
        <w:t xml:space="preserve">    Воспитательная: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 xml:space="preserve">ТИП УРОКА: Урок комбинированный </w:t>
      </w:r>
      <w:proofErr w:type="gramStart"/>
      <w:r>
        <w:t>( УК</w:t>
      </w:r>
      <w:proofErr w:type="gramEnd"/>
      <w:r>
        <w:t>)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Методы:</w:t>
      </w:r>
    </w:p>
    <w:p w:rsidR="000B6471" w:rsidRDefault="000B6471" w:rsidP="000B6471">
      <w:pPr>
        <w:spacing w:after="0"/>
        <w:jc w:val="both"/>
      </w:pPr>
      <w:r>
        <w:t>Формы:</w:t>
      </w:r>
    </w:p>
    <w:p w:rsidR="000B6471" w:rsidRDefault="000B6471" w:rsidP="000B6471">
      <w:pPr>
        <w:spacing w:after="0"/>
        <w:jc w:val="both"/>
      </w:pPr>
      <w:r>
        <w:t>Карта урока</w:t>
      </w:r>
    </w:p>
    <w:p w:rsidR="000B6471" w:rsidRDefault="000B6471" w:rsidP="000B6471">
      <w:pPr>
        <w:spacing w:after="0"/>
        <w:jc w:val="both"/>
      </w:pPr>
      <w:r>
        <w:lastRenderedPageBreak/>
        <w:t>Деятельность учителя</w:t>
      </w:r>
    </w:p>
    <w:p w:rsidR="000B6471" w:rsidRDefault="000B6471" w:rsidP="000B6471">
      <w:pPr>
        <w:spacing w:after="0"/>
        <w:jc w:val="both"/>
      </w:pPr>
      <w:r>
        <w:t>Деятельность уч-ся</w:t>
      </w:r>
    </w:p>
    <w:p w:rsidR="000B6471" w:rsidRDefault="000B6471" w:rsidP="000B6471">
      <w:pPr>
        <w:spacing w:after="0"/>
        <w:jc w:val="both"/>
      </w:pPr>
      <w:r>
        <w:t>УУД</w:t>
      </w:r>
    </w:p>
    <w:p w:rsidR="000B6471" w:rsidRDefault="000B6471" w:rsidP="000B6471">
      <w:pPr>
        <w:spacing w:after="0"/>
        <w:jc w:val="both"/>
      </w:pPr>
      <w:r>
        <w:t>Примечание</w:t>
      </w:r>
    </w:p>
    <w:p w:rsidR="000B6471" w:rsidRDefault="000B6471" w:rsidP="000B6471">
      <w:pPr>
        <w:spacing w:after="0"/>
        <w:jc w:val="both"/>
      </w:pPr>
    </w:p>
    <w:p w:rsidR="000B6471" w:rsidRDefault="000B6471" w:rsidP="000B6471">
      <w:pPr>
        <w:spacing w:after="0"/>
        <w:jc w:val="both"/>
      </w:pPr>
      <w:r>
        <w:t>1.Организационный этап</w:t>
      </w:r>
    </w:p>
    <w:p w:rsidR="000B6471" w:rsidRDefault="000B6471" w:rsidP="000B6471">
      <w:pPr>
        <w:spacing w:after="0"/>
        <w:jc w:val="both"/>
      </w:pPr>
      <w:r>
        <w:t>2. Постановка цели и задач урока. Мотивация учебной деятельности учащихся</w:t>
      </w:r>
    </w:p>
    <w:p w:rsidR="000B6471" w:rsidRDefault="000B6471" w:rsidP="000B6471">
      <w:pPr>
        <w:spacing w:after="0"/>
        <w:jc w:val="both"/>
      </w:pPr>
      <w:r>
        <w:t>3. Актуализация знаний</w:t>
      </w:r>
    </w:p>
    <w:p w:rsidR="000B6471" w:rsidRDefault="000B6471" w:rsidP="000B6471">
      <w:pPr>
        <w:spacing w:after="0"/>
        <w:jc w:val="both"/>
      </w:pPr>
      <w:r>
        <w:t>4. Первичное усвоение новых знаний</w:t>
      </w:r>
    </w:p>
    <w:p w:rsidR="000B6471" w:rsidRDefault="000B6471" w:rsidP="000B6471">
      <w:pPr>
        <w:spacing w:after="0"/>
        <w:jc w:val="both"/>
      </w:pPr>
      <w:r>
        <w:t>5. Первичная проверка понимания</w:t>
      </w:r>
    </w:p>
    <w:p w:rsidR="000B6471" w:rsidRDefault="000B6471" w:rsidP="000B6471">
      <w:pPr>
        <w:spacing w:after="0"/>
        <w:jc w:val="both"/>
      </w:pPr>
      <w:r>
        <w:t>6. Первичное закрепление</w:t>
      </w:r>
    </w:p>
    <w:p w:rsidR="000B6471" w:rsidRDefault="000B6471" w:rsidP="000B6471">
      <w:pPr>
        <w:spacing w:after="0"/>
        <w:jc w:val="both"/>
      </w:pPr>
      <w:r>
        <w:t>7. Контроль усвоения, обсуждение допущенных ошибок и их коррекция</w:t>
      </w:r>
    </w:p>
    <w:p w:rsidR="000B6471" w:rsidRDefault="000B6471" w:rsidP="000B6471">
      <w:pPr>
        <w:spacing w:after="0"/>
        <w:jc w:val="both"/>
      </w:pPr>
      <w:r>
        <w:t>8. Информация о домашнем задании, инструктаж о его выполнении</w:t>
      </w:r>
    </w:p>
    <w:p w:rsidR="006E2F7B" w:rsidRDefault="000B6471" w:rsidP="000B6471">
      <w:pPr>
        <w:spacing w:after="0"/>
        <w:jc w:val="both"/>
      </w:pPr>
      <w:bookmarkStart w:id="0" w:name="_GoBack"/>
      <w:bookmarkEnd w:id="0"/>
      <w:r>
        <w:t>9. Рефлексия (подведение итогов занятия)</w:t>
      </w:r>
    </w:p>
    <w:sectPr w:rsidR="006E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FA4"/>
    <w:multiLevelType w:val="hybridMultilevel"/>
    <w:tmpl w:val="BA54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37DD"/>
    <w:multiLevelType w:val="hybridMultilevel"/>
    <w:tmpl w:val="BBBE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2C1C"/>
    <w:multiLevelType w:val="hybridMultilevel"/>
    <w:tmpl w:val="B600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2E3A"/>
    <w:multiLevelType w:val="hybridMultilevel"/>
    <w:tmpl w:val="4238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C9"/>
    <w:rsid w:val="000B6471"/>
    <w:rsid w:val="006032C9"/>
    <w:rsid w:val="006E2F7B"/>
    <w:rsid w:val="00B26290"/>
    <w:rsid w:val="00D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CFB8-95DB-425E-A786-8074E8D0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7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Анатольевич Крылов</dc:creator>
  <cp:keywords/>
  <dc:description/>
  <cp:lastModifiedBy>Константин Анатольевич Крылов</cp:lastModifiedBy>
  <cp:revision>2</cp:revision>
  <dcterms:created xsi:type="dcterms:W3CDTF">2017-03-02T09:32:00Z</dcterms:created>
  <dcterms:modified xsi:type="dcterms:W3CDTF">2017-03-02T09:46:00Z</dcterms:modified>
</cp:coreProperties>
</file>